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5D" w:rsidRPr="00B2395D" w:rsidRDefault="00616C87" w:rsidP="00B2395D">
      <w:pPr>
        <w:jc w:val="center"/>
        <w:rPr>
          <w:b/>
          <w:sz w:val="24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D258902" wp14:editId="6405D6F5">
            <wp:simplePos x="0" y="0"/>
            <wp:positionH relativeFrom="column">
              <wp:posOffset>2011045</wp:posOffset>
            </wp:positionH>
            <wp:positionV relativeFrom="paragraph">
              <wp:posOffset>-373380</wp:posOffset>
            </wp:positionV>
            <wp:extent cx="733425" cy="735330"/>
            <wp:effectExtent l="0" t="0" r="9525" b="7620"/>
            <wp:wrapNone/>
            <wp:docPr id="8" name="Picture 8" descr="\\fileserverold\Students\12A\Daniel Baskharone\daie-algorith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erverold\Students\12A\Daniel Baskharone\daie-algorith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55643B6" wp14:editId="09708832">
            <wp:simplePos x="0" y="0"/>
            <wp:positionH relativeFrom="column">
              <wp:posOffset>3886200</wp:posOffset>
            </wp:positionH>
            <wp:positionV relativeFrom="paragraph">
              <wp:posOffset>-285750</wp:posOffset>
            </wp:positionV>
            <wp:extent cx="647700" cy="647700"/>
            <wp:effectExtent l="0" t="0" r="0" b="0"/>
            <wp:wrapNone/>
            <wp:docPr id="9" name="Picture 9" descr="\\fileserverold\Students\12A\Daniel Baskharone\algorithm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erverold\Students\12A\Daniel Baskharone\algorithm-5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5D" w:rsidRPr="00B2395D">
        <w:rPr>
          <w:b/>
          <w:sz w:val="24"/>
        </w:rPr>
        <w:t>ALGORITHMS</w:t>
      </w:r>
    </w:p>
    <w:p w:rsidR="00B2395D" w:rsidRDefault="00950AE8" w:rsidP="00B2395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473BF82" wp14:editId="5786B90A">
            <wp:simplePos x="0" y="0"/>
            <wp:positionH relativeFrom="column">
              <wp:posOffset>3743325</wp:posOffset>
            </wp:positionH>
            <wp:positionV relativeFrom="paragraph">
              <wp:posOffset>2125980</wp:posOffset>
            </wp:positionV>
            <wp:extent cx="3190875" cy="2394843"/>
            <wp:effectExtent l="0" t="0" r="0" b="5715"/>
            <wp:wrapNone/>
            <wp:docPr id="6" name="Picture 6" descr="\\fileserverold\Students\12A\Daniel Baskharon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old\Students\12A\Daniel Baskharone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5D" w:rsidRPr="00B2395D">
        <w:t xml:space="preserve"> To make a computer do anything, you have to write a computer program. To write a computer program, you have to tell the computer, step by step, exactly what you want it to do. The computer then "executes" the program</w:t>
      </w:r>
      <w:r w:rsidR="00B2395D">
        <w:t>.</w:t>
      </w:r>
      <w:r w:rsidR="00B2395D" w:rsidRPr="00B2395D">
        <w:br/>
      </w:r>
      <w:r w:rsidR="00B2395D" w:rsidRPr="00B2395D">
        <w:rPr>
          <w:b/>
        </w:rPr>
        <w:t>What are algorithms?</w:t>
      </w:r>
      <w:bookmarkStart w:id="0" w:name="_GoBack"/>
      <w:bookmarkEnd w:id="0"/>
      <w:r w:rsidR="00B2395D" w:rsidRPr="00B2395D">
        <w:br/>
        <w:t>In programming, algorithm</w:t>
      </w:r>
      <w:r w:rsidR="00B2395D">
        <w:t>s</w:t>
      </w:r>
      <w:r w:rsidR="00B2395D" w:rsidRPr="00B2395D">
        <w:t xml:space="preserve"> are the set of </w:t>
      </w:r>
      <w:r w:rsidR="00817492" w:rsidRPr="00B2395D">
        <w:t>well-defined</w:t>
      </w:r>
      <w:r w:rsidR="00B2395D" w:rsidRPr="00B2395D">
        <w:t xml:space="preserve"> instruction in sequence to solve a program. An algorithm should always have a clear stopping point.</w:t>
      </w:r>
      <w:r w:rsidR="00B2395D" w:rsidRPr="00B2395D">
        <w:br/>
      </w:r>
      <w:r w:rsidR="00B2395D" w:rsidRPr="00B2395D">
        <w:rPr>
          <w:b/>
        </w:rPr>
        <w:t xml:space="preserve">Qualities of a good </w:t>
      </w:r>
      <w:r w:rsidR="00B2395D">
        <w:rPr>
          <w:b/>
        </w:rPr>
        <w:t>A</w:t>
      </w:r>
      <w:r w:rsidR="00B2395D" w:rsidRPr="00B2395D">
        <w:rPr>
          <w:b/>
        </w:rPr>
        <w:t>lgorithm</w:t>
      </w:r>
      <w:proofErr w:type="gramStart"/>
      <w:r w:rsidR="00412A5B">
        <w:rPr>
          <w:b/>
        </w:rPr>
        <w:t>:</w:t>
      </w:r>
      <w:proofErr w:type="gramEnd"/>
      <w:r w:rsidR="00B2395D" w:rsidRPr="00B2395D">
        <w:br/>
        <w:t>1. Inputs and outputs should be defined precisely.</w:t>
      </w:r>
      <w:r w:rsidR="00B2395D" w:rsidRPr="00B2395D">
        <w:br/>
        <w:t xml:space="preserve">2. Each </w:t>
      </w:r>
      <w:proofErr w:type="gramStart"/>
      <w:r w:rsidR="00B2395D" w:rsidRPr="00B2395D">
        <w:t>steps</w:t>
      </w:r>
      <w:proofErr w:type="gramEnd"/>
      <w:r w:rsidR="00B2395D" w:rsidRPr="00B2395D">
        <w:t xml:space="preserve"> in algorithm should be clear and unambiguous.</w:t>
      </w:r>
      <w:r w:rsidR="00B2395D" w:rsidRPr="00B2395D">
        <w:br/>
        <w:t>3. Algorithm should be most effective among many different ways to solve a problem.</w:t>
      </w:r>
      <w:r w:rsidR="00B2395D" w:rsidRPr="00B2395D">
        <w:br/>
        <w:t>4. An algorithm shouldn't have computer code. Instead, the algorithm should be written in such a way that, it can be used in similar programming languages.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5706"/>
      </w:tblGrid>
      <w:tr w:rsidR="00B2395D" w:rsidTr="00616C87">
        <w:trPr>
          <w:trHeight w:val="376"/>
        </w:trPr>
        <w:tc>
          <w:tcPr>
            <w:tcW w:w="10429" w:type="dxa"/>
            <w:gridSpan w:val="2"/>
          </w:tcPr>
          <w:p w:rsidR="00B2395D" w:rsidRPr="00B2395D" w:rsidRDefault="00B2395D" w:rsidP="00B2395D">
            <w:pPr>
              <w:rPr>
                <w:b/>
              </w:rPr>
            </w:pPr>
            <w:r w:rsidRPr="00B2395D">
              <w:rPr>
                <w:b/>
              </w:rPr>
              <w:t>An algorithm to add two numbers entered by user</w:t>
            </w:r>
          </w:p>
        </w:tc>
      </w:tr>
      <w:tr w:rsidR="00B2395D" w:rsidTr="00616C87">
        <w:trPr>
          <w:trHeight w:val="422"/>
        </w:trPr>
        <w:tc>
          <w:tcPr>
            <w:tcW w:w="10429" w:type="dxa"/>
            <w:gridSpan w:val="2"/>
          </w:tcPr>
          <w:p w:rsidR="00B2395D" w:rsidRDefault="00B2395D" w:rsidP="00B2395D">
            <w:r>
              <w:t>Step 1: Start</w:t>
            </w:r>
          </w:p>
          <w:p w:rsidR="00B2395D" w:rsidRDefault="00B2395D" w:rsidP="00B2395D">
            <w:r>
              <w:t xml:space="preserve">Step 2: Declare variables num1, num2 and sum. </w:t>
            </w:r>
          </w:p>
          <w:p w:rsidR="00B2395D" w:rsidRDefault="00B2395D" w:rsidP="00B2395D">
            <w:r>
              <w:t xml:space="preserve">Step 3: Read values num1 and num2. </w:t>
            </w:r>
          </w:p>
          <w:p w:rsidR="00B2395D" w:rsidRDefault="00B2395D" w:rsidP="00B2395D">
            <w:r>
              <w:t>Step 4: Add num1 and num2 and assign the result to sum.</w:t>
            </w:r>
          </w:p>
          <w:p w:rsidR="00B2395D" w:rsidRDefault="00B2395D" w:rsidP="00B2395D">
            <w:r>
              <w:t xml:space="preserve">        sum←num1+num2 </w:t>
            </w:r>
          </w:p>
          <w:p w:rsidR="00B2395D" w:rsidRDefault="00B2395D" w:rsidP="00B2395D">
            <w:r>
              <w:t xml:space="preserve">Step 5: Display sum </w:t>
            </w:r>
          </w:p>
          <w:p w:rsidR="00B2395D" w:rsidRDefault="00B2395D" w:rsidP="00B2395D">
            <w:r>
              <w:t>Step 6: Stop</w:t>
            </w:r>
          </w:p>
        </w:tc>
      </w:tr>
      <w:tr w:rsidR="00B2395D" w:rsidTr="00616C87">
        <w:trPr>
          <w:trHeight w:val="447"/>
        </w:trPr>
        <w:tc>
          <w:tcPr>
            <w:tcW w:w="10429" w:type="dxa"/>
            <w:gridSpan w:val="2"/>
          </w:tcPr>
          <w:p w:rsidR="00B2395D" w:rsidRPr="00B2395D" w:rsidRDefault="00B2395D" w:rsidP="00B2395D">
            <w:pPr>
              <w:rPr>
                <w:b/>
              </w:rPr>
            </w:pPr>
            <w:r w:rsidRPr="00B2395D">
              <w:rPr>
                <w:b/>
              </w:rPr>
              <w:t>REAL LIFE Application</w:t>
            </w:r>
            <w:r>
              <w:rPr>
                <w:b/>
              </w:rPr>
              <w:t xml:space="preserve"> (</w:t>
            </w:r>
            <w:r w:rsidRPr="00B2395D">
              <w:rPr>
                <w:b/>
              </w:rPr>
              <w:t>Calling a friend on the telephone</w:t>
            </w:r>
            <w:r>
              <w:rPr>
                <w:b/>
              </w:rPr>
              <w:t>)</w:t>
            </w:r>
          </w:p>
        </w:tc>
      </w:tr>
      <w:tr w:rsidR="00B2395D" w:rsidTr="00616C87">
        <w:trPr>
          <w:trHeight w:val="447"/>
        </w:trPr>
        <w:tc>
          <w:tcPr>
            <w:tcW w:w="10429" w:type="dxa"/>
            <w:gridSpan w:val="2"/>
          </w:tcPr>
          <w:p w:rsidR="00B2395D" w:rsidRDefault="00B2395D" w:rsidP="00B2395D">
            <w:pPr>
              <w:pStyle w:val="ListParagraph"/>
              <w:numPr>
                <w:ilvl w:val="0"/>
                <w:numId w:val="2"/>
              </w:numPr>
            </w:pPr>
            <w:r>
              <w:t>Pick up the phone and listen for a dial tone</w:t>
            </w:r>
          </w:p>
          <w:p w:rsidR="00B2395D" w:rsidRDefault="00B2395D" w:rsidP="00B2395D">
            <w:pPr>
              <w:pStyle w:val="ListParagraph"/>
              <w:numPr>
                <w:ilvl w:val="0"/>
                <w:numId w:val="2"/>
              </w:numPr>
            </w:pPr>
            <w:r>
              <w:t>Press each digit of the phone number on the phone</w:t>
            </w:r>
          </w:p>
          <w:p w:rsidR="00B2395D" w:rsidRDefault="00B2395D" w:rsidP="00B2395D">
            <w:pPr>
              <w:pStyle w:val="ListParagraph"/>
              <w:numPr>
                <w:ilvl w:val="0"/>
                <w:numId w:val="2"/>
              </w:numPr>
            </w:pPr>
            <w:r>
              <w:t>If busy, hang up phone, wait 5 minutes, jump to step 2</w:t>
            </w:r>
          </w:p>
          <w:p w:rsidR="00B2395D" w:rsidRDefault="00B2395D" w:rsidP="00B2395D">
            <w:pPr>
              <w:pStyle w:val="ListParagraph"/>
              <w:numPr>
                <w:ilvl w:val="0"/>
                <w:numId w:val="2"/>
              </w:numPr>
            </w:pPr>
            <w:r>
              <w:t>If no one answers, leave a message then hang up</w:t>
            </w:r>
          </w:p>
          <w:p w:rsidR="00B2395D" w:rsidRDefault="00B2395D" w:rsidP="00B2395D">
            <w:pPr>
              <w:pStyle w:val="ListParagraph"/>
              <w:numPr>
                <w:ilvl w:val="0"/>
                <w:numId w:val="2"/>
              </w:numPr>
            </w:pPr>
            <w:r>
              <w:t>If no answering machine, hang up and wait 2 hours, then jump to step 2</w:t>
            </w:r>
          </w:p>
          <w:p w:rsidR="00B2395D" w:rsidRDefault="00B2395D" w:rsidP="00B2395D">
            <w:pPr>
              <w:pStyle w:val="ListParagraph"/>
              <w:numPr>
                <w:ilvl w:val="0"/>
                <w:numId w:val="2"/>
              </w:numPr>
            </w:pPr>
            <w:r>
              <w:t>Talk to friend</w:t>
            </w:r>
          </w:p>
          <w:p w:rsidR="00B2395D" w:rsidRDefault="00B2395D" w:rsidP="00B2395D">
            <w:pPr>
              <w:pStyle w:val="ListParagraph"/>
              <w:numPr>
                <w:ilvl w:val="0"/>
                <w:numId w:val="2"/>
              </w:numPr>
            </w:pPr>
            <w:r>
              <w:t>Hang up phone</w:t>
            </w:r>
          </w:p>
        </w:tc>
      </w:tr>
      <w:tr w:rsidR="00950AE8" w:rsidTr="00616C87">
        <w:trPr>
          <w:trHeight w:val="315"/>
        </w:trPr>
        <w:tc>
          <w:tcPr>
            <w:tcW w:w="10429" w:type="dxa"/>
            <w:gridSpan w:val="2"/>
          </w:tcPr>
          <w:p w:rsidR="00950AE8" w:rsidRPr="00616C87" w:rsidRDefault="00950AE8" w:rsidP="00616C87">
            <w:pPr>
              <w:rPr>
                <w:b/>
              </w:rPr>
            </w:pPr>
            <w:r w:rsidRPr="00616C87">
              <w:rPr>
                <w:b/>
              </w:rPr>
              <w:t xml:space="preserve">Lamp doesn’t </w:t>
            </w:r>
            <w:r w:rsidR="00616C87" w:rsidRPr="00616C87">
              <w:rPr>
                <w:b/>
              </w:rPr>
              <w:t xml:space="preserve">work </w:t>
            </w:r>
          </w:p>
        </w:tc>
      </w:tr>
      <w:tr w:rsidR="00950AE8" w:rsidTr="00616C87">
        <w:trPr>
          <w:trHeight w:val="447"/>
        </w:trPr>
        <w:tc>
          <w:tcPr>
            <w:tcW w:w="10429" w:type="dxa"/>
            <w:gridSpan w:val="2"/>
          </w:tcPr>
          <w:p w:rsidR="00950AE8" w:rsidRDefault="00950AE8" w:rsidP="00616C87">
            <w:pPr>
              <w:pStyle w:val="ListParagraph"/>
              <w:jc w:val="righ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396E6D7" wp14:editId="6F227EE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8255</wp:posOffset>
                  </wp:positionV>
                  <wp:extent cx="1504950" cy="2051685"/>
                  <wp:effectExtent l="0" t="0" r="0" b="5715"/>
                  <wp:wrapSquare wrapText="bothSides"/>
                  <wp:docPr id="7" name="Picture 7" descr="\\fileserverold\Students\12A\Daniel Baskharone\algorith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leserverold\Students\12A\Daniel Baskharone\algorith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0AE8" w:rsidRDefault="00950AE8" w:rsidP="00950AE8">
            <w:pPr>
              <w:pStyle w:val="ListParagraph"/>
              <w:numPr>
                <w:ilvl w:val="0"/>
                <w:numId w:val="3"/>
              </w:numPr>
            </w:pPr>
            <w:r>
              <w:t>Check the Lamp</w:t>
            </w:r>
          </w:p>
          <w:p w:rsidR="00950AE8" w:rsidRDefault="00950AE8" w:rsidP="00950AE8">
            <w:pPr>
              <w:pStyle w:val="ListParagraph"/>
              <w:numPr>
                <w:ilvl w:val="0"/>
                <w:numId w:val="3"/>
              </w:numPr>
            </w:pPr>
            <w:r>
              <w:t>If Lamp doesn’t work</w:t>
            </w:r>
          </w:p>
          <w:p w:rsidR="00950AE8" w:rsidRDefault="00950AE8" w:rsidP="00950AE8">
            <w:pPr>
              <w:pStyle w:val="ListParagraph"/>
              <w:numPr>
                <w:ilvl w:val="0"/>
                <w:numId w:val="3"/>
              </w:numPr>
            </w:pPr>
            <w:r>
              <w:t>Check the lamp whether plugged in or not</w:t>
            </w:r>
          </w:p>
          <w:p w:rsidR="00950AE8" w:rsidRDefault="00950AE8" w:rsidP="00950AE8">
            <w:pPr>
              <w:pStyle w:val="ListParagraph"/>
              <w:numPr>
                <w:ilvl w:val="0"/>
                <w:numId w:val="3"/>
              </w:numPr>
            </w:pPr>
            <w:r>
              <w:t>If answer is NO, plug it in and go to 1</w:t>
            </w:r>
            <w:r w:rsidRPr="00950AE8">
              <w:rPr>
                <w:vertAlign w:val="superscript"/>
              </w:rPr>
              <w:t>st</w:t>
            </w:r>
            <w:r>
              <w:t xml:space="preserve"> step </w:t>
            </w:r>
          </w:p>
          <w:p w:rsidR="00950AE8" w:rsidRDefault="00950AE8" w:rsidP="00950AE8">
            <w:pPr>
              <w:pStyle w:val="ListParagraph"/>
              <w:numPr>
                <w:ilvl w:val="0"/>
                <w:numId w:val="3"/>
              </w:numPr>
            </w:pPr>
            <w:r>
              <w:t>If answer is YES, go to next step.</w:t>
            </w:r>
          </w:p>
          <w:p w:rsidR="00950AE8" w:rsidRDefault="00950AE8" w:rsidP="00950AE8">
            <w:pPr>
              <w:pStyle w:val="ListParagraph"/>
              <w:numPr>
                <w:ilvl w:val="0"/>
                <w:numId w:val="3"/>
              </w:numPr>
            </w:pPr>
            <w:r>
              <w:t>Check the bulb whether burned out or not</w:t>
            </w:r>
          </w:p>
          <w:p w:rsidR="00616C87" w:rsidRDefault="00616C87" w:rsidP="00950AE8">
            <w:pPr>
              <w:pStyle w:val="ListParagraph"/>
              <w:numPr>
                <w:ilvl w:val="0"/>
                <w:numId w:val="3"/>
              </w:numPr>
            </w:pPr>
            <w:r>
              <w:t>If answer is YES, Replace the bulb and go to Step 1</w:t>
            </w:r>
          </w:p>
          <w:p w:rsidR="00950AE8" w:rsidRDefault="00616C87" w:rsidP="00950AE8">
            <w:pPr>
              <w:pStyle w:val="ListParagraph"/>
              <w:numPr>
                <w:ilvl w:val="0"/>
                <w:numId w:val="3"/>
              </w:numPr>
            </w:pPr>
            <w:r>
              <w:t>If answer is NO go to Next Step.</w:t>
            </w:r>
          </w:p>
          <w:p w:rsidR="00950AE8" w:rsidRDefault="00950AE8" w:rsidP="00950AE8">
            <w:pPr>
              <w:pStyle w:val="ListParagraph"/>
            </w:pPr>
          </w:p>
        </w:tc>
      </w:tr>
      <w:tr w:rsidR="00890F6D" w:rsidTr="00616C87">
        <w:trPr>
          <w:trHeight w:val="192"/>
        </w:trPr>
        <w:tc>
          <w:tcPr>
            <w:tcW w:w="4723" w:type="dxa"/>
          </w:tcPr>
          <w:p w:rsidR="00890F6D" w:rsidRPr="00616C87" w:rsidRDefault="00890F6D" w:rsidP="00B2395D">
            <w:pPr>
              <w:rPr>
                <w:b/>
              </w:rPr>
            </w:pPr>
            <w:r w:rsidRPr="00616C87">
              <w:rPr>
                <w:b/>
              </w:rPr>
              <w:t>My video</w:t>
            </w:r>
            <w:r w:rsidR="00591E32" w:rsidRPr="00616C87">
              <w:rPr>
                <w:b/>
              </w:rPr>
              <w:t>s</w:t>
            </w:r>
          </w:p>
        </w:tc>
        <w:tc>
          <w:tcPr>
            <w:tcW w:w="5706" w:type="dxa"/>
          </w:tcPr>
          <w:p w:rsidR="00890F6D" w:rsidRPr="00616C87" w:rsidRDefault="00890F6D" w:rsidP="00B2395D">
            <w:pPr>
              <w:rPr>
                <w:b/>
              </w:rPr>
            </w:pPr>
            <w:r w:rsidRPr="00616C87">
              <w:rPr>
                <w:b/>
              </w:rPr>
              <w:t>My website</w:t>
            </w:r>
          </w:p>
        </w:tc>
      </w:tr>
      <w:tr w:rsidR="00890F6D" w:rsidTr="00616C87">
        <w:trPr>
          <w:trHeight w:val="980"/>
        </w:trPr>
        <w:tc>
          <w:tcPr>
            <w:tcW w:w="4723" w:type="dxa"/>
          </w:tcPr>
          <w:p w:rsidR="00591E32" w:rsidRDefault="00591E32" w:rsidP="00591E3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44753CE" wp14:editId="1F66F089">
                  <wp:extent cx="628650" cy="628650"/>
                  <wp:effectExtent l="0" t="0" r="0" b="0"/>
                  <wp:docPr id="3" name="Picture 3" descr="C:\Users\ver.HSABCS\Downloads\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r.HSABCS\Downloads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</w:tcPr>
          <w:p w:rsidR="00890F6D" w:rsidRDefault="00890F6D" w:rsidP="00591E3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B26846C" wp14:editId="1FB2F61B">
                  <wp:extent cx="628650" cy="628650"/>
                  <wp:effectExtent l="0" t="0" r="0" b="0"/>
                  <wp:docPr id="2" name="Picture 2" descr="C:\Users\daniel baskharone\Downloads\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iel baskharone\Downloads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95D" w:rsidRPr="00B2395D" w:rsidRDefault="00B2395D" w:rsidP="00B2395D"/>
    <w:sectPr w:rsidR="00B2395D" w:rsidRPr="00B2395D" w:rsidSect="00616C87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5D" w:rsidRDefault="00B2395D" w:rsidP="00B2395D">
      <w:pPr>
        <w:spacing w:after="0" w:line="240" w:lineRule="auto"/>
      </w:pPr>
      <w:r>
        <w:separator/>
      </w:r>
    </w:p>
  </w:endnote>
  <w:endnote w:type="continuationSeparator" w:id="0">
    <w:p w:rsidR="00B2395D" w:rsidRDefault="00B2395D" w:rsidP="00B2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5D" w:rsidRDefault="00B2395D" w:rsidP="00B2395D">
      <w:pPr>
        <w:spacing w:after="0" w:line="240" w:lineRule="auto"/>
      </w:pPr>
      <w:r>
        <w:separator/>
      </w:r>
    </w:p>
  </w:footnote>
  <w:footnote w:type="continuationSeparator" w:id="0">
    <w:p w:rsidR="00B2395D" w:rsidRDefault="00B2395D" w:rsidP="00B2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5B" w:rsidRPr="007B6FD7" w:rsidRDefault="00616C87" w:rsidP="00412A5B">
    <w:pPr>
      <w:ind w:left="1260"/>
      <w:jc w:val="center"/>
      <w:rPr>
        <w:rFonts w:ascii="Copperplate Gothic Bold" w:hAnsi="Copperplate Gothic Bold"/>
        <w:b/>
        <w:bCs/>
        <w:spacing w:val="40"/>
        <w:sz w:val="38"/>
        <w:szCs w:val="3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0" wp14:anchorId="157C7B8E" wp14:editId="639CB1DA">
          <wp:simplePos x="0" y="0"/>
          <wp:positionH relativeFrom="column">
            <wp:posOffset>-19050</wp:posOffset>
          </wp:positionH>
          <wp:positionV relativeFrom="page">
            <wp:posOffset>369570</wp:posOffset>
          </wp:positionV>
          <wp:extent cx="1143000" cy="656590"/>
          <wp:effectExtent l="0" t="0" r="0" b="0"/>
          <wp:wrapSquare wrapText="bothSides"/>
          <wp:docPr id="5" name="Picture 5" descr="H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A5B"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16A64" wp14:editId="704B5804">
              <wp:simplePos x="0" y="0"/>
              <wp:positionH relativeFrom="page">
                <wp:posOffset>1925320</wp:posOffset>
              </wp:positionH>
              <wp:positionV relativeFrom="paragraph">
                <wp:posOffset>346710</wp:posOffset>
              </wp:positionV>
              <wp:extent cx="4770120" cy="0"/>
              <wp:effectExtent l="0" t="19050" r="11430" b="19050"/>
              <wp:wrapNone/>
              <wp:docPr id="4" name="Straight Connector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47701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6pt,27.3pt" to="527.2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" strokecolor="blue" strokeweight="2.25pt">
              <o:lock v:ext="edit" aspectratio="t"/>
              <w10:wrap anchorx="page"/>
            </v:line>
          </w:pict>
        </mc:Fallback>
      </mc:AlternateContent>
    </w:r>
    <w:r w:rsidR="00412A5B">
      <w:rPr>
        <w:rFonts w:ascii="Copperplate Gothic Bold" w:hAnsi="Copperplate Gothic Bold"/>
        <w:b/>
        <w:bCs/>
        <w:spacing w:val="40"/>
        <w:sz w:val="40"/>
      </w:rPr>
      <w:t xml:space="preserve">  </w:t>
    </w:r>
    <w:r w:rsidR="00412A5B" w:rsidRPr="007B6FD7">
      <w:rPr>
        <w:rFonts w:ascii="Copperplate Gothic Bold" w:hAnsi="Copperplate Gothic Bold"/>
        <w:b/>
        <w:bCs/>
        <w:spacing w:val="40"/>
        <w:sz w:val="38"/>
        <w:szCs w:val="38"/>
      </w:rPr>
      <w:t>HARMONY SCIENCE ACADE</w:t>
    </w:r>
    <w:smartTag w:uri="urn:schemas-microsoft-com:office:smarttags" w:element="PersonName">
      <w:r w:rsidR="00412A5B" w:rsidRPr="007B6FD7">
        <w:rPr>
          <w:rFonts w:ascii="Copperplate Gothic Bold" w:hAnsi="Copperplate Gothic Bold"/>
          <w:b/>
          <w:bCs/>
          <w:spacing w:val="40"/>
          <w:sz w:val="38"/>
          <w:szCs w:val="38"/>
        </w:rPr>
        <w:t>M</w:t>
      </w:r>
    </w:smartTag>
    <w:r w:rsidR="00412A5B" w:rsidRPr="007B6FD7">
      <w:rPr>
        <w:rFonts w:ascii="Copperplate Gothic Bold" w:hAnsi="Copperplate Gothic Bold"/>
        <w:b/>
        <w:bCs/>
        <w:spacing w:val="40"/>
        <w:sz w:val="38"/>
        <w:szCs w:val="38"/>
      </w:rPr>
      <w:t>Y</w:t>
    </w:r>
  </w:p>
  <w:p w:rsidR="00412A5B" w:rsidRDefault="00412A5B" w:rsidP="00412A5B">
    <w:pPr>
      <w:pStyle w:val="Header"/>
      <w:spacing w:before="40"/>
      <w:ind w:left="1267"/>
      <w:jc w:val="center"/>
      <w:rPr>
        <w:rFonts w:ascii="Verdana" w:hAnsi="Verdana" w:cs="Tahoma"/>
        <w:spacing w:val="2"/>
        <w:sz w:val="15"/>
        <w:szCs w:val="15"/>
      </w:rPr>
    </w:pPr>
    <w:r>
      <w:rPr>
        <w:rFonts w:ascii="Trebuchet MS" w:hAnsi="Trebuchet MS"/>
        <w:bCs/>
        <w:spacing w:val="4"/>
        <w:sz w:val="16"/>
        <w:szCs w:val="16"/>
      </w:rPr>
      <w:t xml:space="preserve">       </w:t>
    </w:r>
    <w:smartTag w:uri="urn:schemas-microsoft-com:office:smarttags" w:element="address">
      <w:smartTag w:uri="urn:schemas-microsoft-com:office:smarttags" w:element="Street">
        <w:r w:rsidRPr="007B6FD7">
          <w:rPr>
            <w:rFonts w:ascii="Trebuchet MS" w:hAnsi="Trebuchet MS"/>
            <w:bCs/>
            <w:spacing w:val="4"/>
            <w:sz w:val="15"/>
            <w:szCs w:val="15"/>
          </w:rPr>
          <w:t>2031 S. Texas Ave</w:t>
        </w:r>
      </w:smartTag>
      <w:r w:rsidRPr="007B6FD7">
        <w:rPr>
          <w:rFonts w:ascii="Trebuchet MS" w:hAnsi="Trebuchet MS"/>
          <w:bCs/>
          <w:spacing w:val="4"/>
          <w:sz w:val="15"/>
          <w:szCs w:val="15"/>
        </w:rPr>
        <w:t xml:space="preserve">, </w:t>
      </w:r>
      <w:smartTag w:uri="urn:schemas-microsoft-com:office:smarttags" w:element="City">
        <w:r w:rsidRPr="007B6FD7">
          <w:rPr>
            <w:rFonts w:ascii="Trebuchet MS" w:hAnsi="Trebuchet MS"/>
            <w:bCs/>
            <w:spacing w:val="4"/>
            <w:sz w:val="15"/>
            <w:szCs w:val="15"/>
          </w:rPr>
          <w:t>Bryan</w:t>
        </w:r>
      </w:smartTag>
      <w:r w:rsidRPr="007B6FD7">
        <w:rPr>
          <w:rFonts w:ascii="Trebuchet MS" w:hAnsi="Trebuchet MS"/>
          <w:bCs/>
          <w:spacing w:val="4"/>
          <w:sz w:val="15"/>
          <w:szCs w:val="15"/>
        </w:rPr>
        <w:t xml:space="preserve">, </w:t>
      </w:r>
      <w:smartTag w:uri="urn:schemas-microsoft-com:office:smarttags" w:element="State">
        <w:r w:rsidRPr="007B6FD7">
          <w:rPr>
            <w:rFonts w:ascii="Trebuchet MS" w:hAnsi="Trebuchet MS"/>
            <w:bCs/>
            <w:spacing w:val="4"/>
            <w:sz w:val="15"/>
            <w:szCs w:val="15"/>
          </w:rPr>
          <w:t>TX</w:t>
        </w:r>
      </w:smartTag>
      <w:r w:rsidRPr="007B6FD7">
        <w:rPr>
          <w:rFonts w:ascii="Trebuchet MS" w:hAnsi="Trebuchet MS"/>
          <w:bCs/>
          <w:spacing w:val="4"/>
          <w:sz w:val="15"/>
          <w:szCs w:val="15"/>
        </w:rPr>
        <w:t xml:space="preserve"> </w:t>
      </w:r>
      <w:smartTag w:uri="urn:schemas-microsoft-com:office:smarttags" w:element="PostalCode">
        <w:r w:rsidRPr="007B6FD7">
          <w:rPr>
            <w:rFonts w:ascii="Trebuchet MS" w:hAnsi="Trebuchet MS"/>
            <w:bCs/>
            <w:spacing w:val="4"/>
            <w:sz w:val="15"/>
            <w:szCs w:val="15"/>
          </w:rPr>
          <w:t>77802</w:t>
        </w:r>
      </w:smartTag>
    </w:smartTag>
    <w:r w:rsidRPr="007B6FD7">
      <w:rPr>
        <w:b/>
        <w:bCs/>
        <w:spacing w:val="4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 xml:space="preserve">Tel: 979.779.2100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Fax: 979.779.21</w:t>
    </w:r>
    <w:r>
      <w:rPr>
        <w:rFonts w:ascii="Verdana" w:hAnsi="Verdana" w:cs="Tahoma"/>
        <w:spacing w:val="2"/>
        <w:sz w:val="15"/>
        <w:szCs w:val="15"/>
      </w:rPr>
      <w:t>10</w:t>
    </w:r>
    <w:r w:rsidRPr="007B6FD7">
      <w:rPr>
        <w:rFonts w:ascii="Verdana" w:hAnsi="Verdana" w:cs="Tahoma"/>
        <w:spacing w:val="2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www.hsabcs.org</w:t>
    </w:r>
  </w:p>
  <w:p w:rsidR="00412A5B" w:rsidRDefault="00412A5B" w:rsidP="00412A5B">
    <w:pPr>
      <w:pStyle w:val="Header"/>
      <w:spacing w:before="40"/>
      <w:ind w:left="1267"/>
      <w:jc w:val="center"/>
      <w:rPr>
        <w:sz w:val="15"/>
        <w:szCs w:val="15"/>
      </w:rPr>
    </w:pPr>
  </w:p>
  <w:p w:rsidR="00412A5B" w:rsidRDefault="00412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1225"/>
    <w:multiLevelType w:val="hybridMultilevel"/>
    <w:tmpl w:val="8FD68E7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967DC"/>
    <w:multiLevelType w:val="hybridMultilevel"/>
    <w:tmpl w:val="5DB41A0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4454F"/>
    <w:multiLevelType w:val="hybridMultilevel"/>
    <w:tmpl w:val="4038131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5D"/>
    <w:rsid w:val="00410BA0"/>
    <w:rsid w:val="00412A5B"/>
    <w:rsid w:val="00591E32"/>
    <w:rsid w:val="00616C87"/>
    <w:rsid w:val="006C798B"/>
    <w:rsid w:val="00817492"/>
    <w:rsid w:val="00890F6D"/>
    <w:rsid w:val="00950AE8"/>
    <w:rsid w:val="00B2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5D"/>
  </w:style>
  <w:style w:type="paragraph" w:styleId="Footer">
    <w:name w:val="footer"/>
    <w:basedOn w:val="Normal"/>
    <w:link w:val="FooterChar"/>
    <w:uiPriority w:val="99"/>
    <w:unhideWhenUsed/>
    <w:rsid w:val="00B2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5D"/>
  </w:style>
  <w:style w:type="table" w:styleId="TableGrid">
    <w:name w:val="Table Grid"/>
    <w:basedOn w:val="TableNormal"/>
    <w:uiPriority w:val="59"/>
    <w:rsid w:val="00B2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5D"/>
  </w:style>
  <w:style w:type="paragraph" w:styleId="Footer">
    <w:name w:val="footer"/>
    <w:basedOn w:val="Normal"/>
    <w:link w:val="FooterChar"/>
    <w:uiPriority w:val="99"/>
    <w:unhideWhenUsed/>
    <w:rsid w:val="00B2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5D"/>
  </w:style>
  <w:style w:type="table" w:styleId="TableGrid">
    <w:name w:val="Table Grid"/>
    <w:basedOn w:val="TableNormal"/>
    <w:uiPriority w:val="59"/>
    <w:rsid w:val="00B2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Baskharone</dc:creator>
  <cp:lastModifiedBy>Melek Kose</cp:lastModifiedBy>
  <cp:revision>5</cp:revision>
  <dcterms:created xsi:type="dcterms:W3CDTF">2015-04-20T16:52:00Z</dcterms:created>
  <dcterms:modified xsi:type="dcterms:W3CDTF">2015-04-21T16:34:00Z</dcterms:modified>
</cp:coreProperties>
</file>